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C6" w:rsidRPr="002176FA" w:rsidRDefault="003B5EA6" w:rsidP="006316C6">
      <w:pPr>
        <w:spacing w:before="100" w:beforeAutospacing="1" w:after="100" w:afterAutospacing="1" w:line="240" w:lineRule="auto"/>
        <w:ind w:left="2126" w:firstLine="709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-257175</wp:posOffset>
            </wp:positionV>
            <wp:extent cx="540000" cy="540000"/>
            <wp:effectExtent l="0" t="0" r="0" b="0"/>
            <wp:wrapNone/>
            <wp:docPr id="1" name="Рисунок 1" descr="ÐÐ°ÑÑÐ¸Ð½ÐºÐ¸ Ð¿Ð¾ Ð·Ð°Ð¿ÑÐ¾ÑÑ Ð»Ð¾Ð³Ð¾ ÐºÑÐ¸Ð¾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¾Ð³Ð¾ ÐºÑÐ¸Ð¾Ð¼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>
        <w:rPr>
          <w:rFonts w:asciiTheme="minorHAnsi" w:hAnsiTheme="minorHAnsi" w:cstheme="minorHAnsi"/>
          <w:sz w:val="24"/>
          <w:szCs w:val="24"/>
        </w:rPr>
        <w:tab/>
      </w:r>
      <w:r w:rsidR="002176FA" w:rsidRPr="002176FA">
        <w:rPr>
          <w:rFonts w:asciiTheme="minorHAnsi" w:hAnsiTheme="minorHAnsi" w:cstheme="minorHAnsi"/>
          <w:sz w:val="16"/>
          <w:szCs w:val="16"/>
        </w:rPr>
        <w:t>«__</w:t>
      </w:r>
      <w:proofErr w:type="gramStart"/>
      <w:r w:rsidR="002176FA" w:rsidRPr="002176FA">
        <w:rPr>
          <w:rFonts w:asciiTheme="minorHAnsi" w:hAnsiTheme="minorHAnsi" w:cstheme="minorHAnsi"/>
          <w:sz w:val="16"/>
          <w:szCs w:val="16"/>
        </w:rPr>
        <w:t>_»_</w:t>
      </w:r>
      <w:proofErr w:type="gramEnd"/>
      <w:r w:rsidR="002176FA" w:rsidRPr="002176FA">
        <w:rPr>
          <w:rFonts w:asciiTheme="minorHAnsi" w:hAnsiTheme="minorHAnsi" w:cstheme="minorHAnsi"/>
          <w:sz w:val="16"/>
          <w:szCs w:val="16"/>
        </w:rPr>
        <w:t>______</w:t>
      </w:r>
      <w:r w:rsidR="002176FA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20</w:t>
      </w:r>
      <w:r w:rsidR="002176FA" w:rsidRPr="002176FA">
        <w:rPr>
          <w:rFonts w:asciiTheme="minorHAnsi" w:hAnsiTheme="minorHAnsi" w:cstheme="minorHAnsi"/>
          <w:sz w:val="16"/>
          <w:szCs w:val="16"/>
        </w:rPr>
        <w:t>_</w:t>
      </w:r>
      <w:r w:rsidR="002176FA">
        <w:rPr>
          <w:rFonts w:asciiTheme="minorHAnsi" w:hAnsiTheme="minorHAnsi" w:cstheme="minorHAnsi"/>
          <w:sz w:val="16"/>
          <w:szCs w:val="16"/>
        </w:rPr>
        <w:t>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2176FA" w:rsidRPr="002176FA">
        <w:rPr>
          <w:rFonts w:asciiTheme="minorHAnsi" w:hAnsiTheme="minorHAnsi" w:cstheme="minorHAnsi"/>
          <w:sz w:val="16"/>
          <w:szCs w:val="16"/>
        </w:rPr>
        <w:t>г.</w:t>
      </w:r>
    </w:p>
    <w:p w:rsidR="006316C6" w:rsidRPr="003A6C0E" w:rsidRDefault="006316C6" w:rsidP="006316C6">
      <w:pPr>
        <w:spacing w:before="100" w:beforeAutospacing="1" w:after="100" w:afterAutospacing="1" w:line="240" w:lineRule="auto"/>
        <w:ind w:left="2126" w:firstLine="709"/>
        <w:rPr>
          <w:rFonts w:asciiTheme="minorHAnsi" w:hAnsiTheme="minorHAnsi" w:cstheme="minorHAnsi"/>
          <w:b/>
          <w:sz w:val="24"/>
          <w:szCs w:val="24"/>
        </w:rPr>
      </w:pPr>
      <w:r w:rsidRPr="003A6C0E">
        <w:rPr>
          <w:rFonts w:asciiTheme="minorHAnsi" w:hAnsiTheme="minorHAnsi" w:cstheme="minorHAnsi"/>
          <w:b/>
          <w:sz w:val="24"/>
          <w:szCs w:val="24"/>
        </w:rPr>
        <w:t>СОПРОВОДИТЕЛЬНАЯ КВИТАНЦИЯ</w:t>
      </w:r>
    </w:p>
    <w:p w:rsidR="00131168" w:rsidRPr="003B5EA6" w:rsidRDefault="006316C6" w:rsidP="006316C6">
      <w:pPr>
        <w:spacing w:before="100" w:beforeAutospacing="1" w:after="100" w:afterAutospacing="1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A6C0E">
        <w:rPr>
          <w:rFonts w:asciiTheme="minorHAnsi" w:hAnsiTheme="minorHAnsi" w:cstheme="minorHAnsi"/>
          <w:sz w:val="24"/>
          <w:szCs w:val="24"/>
        </w:rPr>
        <w:t xml:space="preserve">Для </w:t>
      </w:r>
      <w:r w:rsidR="00131168" w:rsidRPr="003A6C0E">
        <w:rPr>
          <w:rFonts w:asciiTheme="minorHAnsi" w:hAnsiTheme="minorHAnsi" w:cstheme="minorHAnsi"/>
          <w:sz w:val="24"/>
          <w:szCs w:val="24"/>
        </w:rPr>
        <w:t xml:space="preserve">возврата товара </w:t>
      </w:r>
      <w:r w:rsidRPr="003A6C0E">
        <w:rPr>
          <w:rFonts w:asciiTheme="minorHAnsi" w:hAnsiTheme="minorHAnsi" w:cstheme="minorHAnsi"/>
          <w:sz w:val="24"/>
          <w:szCs w:val="24"/>
        </w:rPr>
        <w:t xml:space="preserve">в интернет-магазин </w:t>
      </w:r>
      <w:r w:rsidR="003B5EA6">
        <w:rPr>
          <w:rFonts w:asciiTheme="minorHAnsi" w:hAnsiTheme="minorHAnsi" w:cstheme="minorHAnsi"/>
          <w:sz w:val="24"/>
          <w:szCs w:val="24"/>
          <w:lang w:val="en-US"/>
        </w:rPr>
        <w:t>XIAOMI</w:t>
      </w:r>
      <w:r w:rsidR="003B5EA6" w:rsidRPr="003B5EA6">
        <w:rPr>
          <w:rFonts w:asciiTheme="minorHAnsi" w:hAnsiTheme="minorHAnsi" w:cstheme="minorHAnsi"/>
          <w:sz w:val="24"/>
          <w:szCs w:val="24"/>
        </w:rPr>
        <w:t>.</w:t>
      </w:r>
      <w:r w:rsidR="003B5EA6">
        <w:rPr>
          <w:rFonts w:asciiTheme="minorHAnsi" w:hAnsiTheme="minorHAnsi" w:cstheme="minorHAnsi"/>
          <w:sz w:val="24"/>
          <w:szCs w:val="24"/>
          <w:lang w:val="en-US"/>
        </w:rPr>
        <w:t>KZ</w:t>
      </w:r>
    </w:p>
    <w:p w:rsidR="00C71B0C" w:rsidRDefault="00C71B0C" w:rsidP="003B5EA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16"/>
          <w:szCs w:val="16"/>
        </w:rPr>
      </w:pPr>
      <w:r w:rsidRPr="00C71B0C">
        <w:rPr>
          <w:rFonts w:asciiTheme="minorHAnsi" w:hAnsiTheme="minorHAnsi" w:cstheme="minorHAnsi"/>
          <w:sz w:val="16"/>
          <w:szCs w:val="16"/>
        </w:rPr>
        <w:t>(</w:t>
      </w:r>
      <w:r w:rsidRPr="00C71B0C">
        <w:rPr>
          <w:rFonts w:asciiTheme="minorHAnsi" w:hAnsiTheme="minorHAnsi" w:cstheme="minorHAnsi"/>
          <w:b/>
          <w:color w:val="00B0F0"/>
          <w:sz w:val="16"/>
          <w:szCs w:val="16"/>
        </w:rPr>
        <w:t>необходимо заполнить</w:t>
      </w:r>
      <w:r w:rsidR="003B5EA6">
        <w:rPr>
          <w:rFonts w:asciiTheme="minorHAnsi" w:hAnsiTheme="minorHAnsi" w:cstheme="minorHAnsi"/>
          <w:b/>
          <w:color w:val="00B0F0"/>
          <w:sz w:val="16"/>
          <w:szCs w:val="16"/>
        </w:rPr>
        <w:t xml:space="preserve"> любым способом (на компьютере или от руки), распечатать</w:t>
      </w:r>
      <w:r w:rsidRPr="00C71B0C">
        <w:rPr>
          <w:rFonts w:asciiTheme="minorHAnsi" w:hAnsiTheme="minorHAnsi" w:cstheme="minorHAnsi"/>
          <w:b/>
          <w:color w:val="00B0F0"/>
          <w:sz w:val="16"/>
          <w:szCs w:val="16"/>
        </w:rPr>
        <w:t xml:space="preserve"> и вложить в коробку с товаром</w:t>
      </w:r>
      <w:r w:rsidR="003B5EA6" w:rsidRPr="003B5EA6">
        <w:rPr>
          <w:rFonts w:asciiTheme="minorHAnsi" w:hAnsiTheme="minorHAnsi" w:cstheme="minorHAnsi"/>
          <w:b/>
          <w:color w:val="00B0F0"/>
          <w:sz w:val="16"/>
          <w:szCs w:val="16"/>
        </w:rPr>
        <w:t xml:space="preserve">. </w:t>
      </w:r>
      <w:r w:rsidR="003B5EA6">
        <w:rPr>
          <w:rFonts w:asciiTheme="minorHAnsi" w:hAnsiTheme="minorHAnsi" w:cstheme="minorHAnsi"/>
          <w:b/>
          <w:color w:val="00B0F0"/>
          <w:sz w:val="16"/>
          <w:szCs w:val="16"/>
        </w:rPr>
        <w:t xml:space="preserve">ЕСЛИ У ВАС НЕТ ПРИНТЕРА – выслать на электронную почту </w:t>
      </w:r>
      <w:hyperlink r:id="rId9" w:history="1">
        <w:r w:rsidR="003B5EA6" w:rsidRPr="00AE29EE">
          <w:rPr>
            <w:rStyle w:val="a3"/>
            <w:rFonts w:asciiTheme="minorHAnsi" w:hAnsiTheme="minorHAnsi" w:cstheme="minorHAnsi"/>
            <w:b/>
            <w:sz w:val="16"/>
            <w:szCs w:val="16"/>
            <w:lang w:val="en-US"/>
          </w:rPr>
          <w:t>service</w:t>
        </w:r>
        <w:r w:rsidR="003B5EA6" w:rsidRPr="00AE29EE">
          <w:rPr>
            <w:rStyle w:val="a3"/>
            <w:rFonts w:asciiTheme="minorHAnsi" w:hAnsiTheme="minorHAnsi" w:cstheme="minorHAnsi"/>
            <w:b/>
            <w:sz w:val="16"/>
            <w:szCs w:val="16"/>
          </w:rPr>
          <w:t>@</w:t>
        </w:r>
        <w:proofErr w:type="spellStart"/>
        <w:r w:rsidR="003B5EA6" w:rsidRPr="00AE29EE">
          <w:rPr>
            <w:rStyle w:val="a3"/>
            <w:rFonts w:asciiTheme="minorHAnsi" w:hAnsiTheme="minorHAnsi" w:cstheme="minorHAnsi"/>
            <w:b/>
            <w:sz w:val="16"/>
            <w:szCs w:val="16"/>
            <w:lang w:val="en-US"/>
          </w:rPr>
          <w:t>xiaomi</w:t>
        </w:r>
        <w:proofErr w:type="spellEnd"/>
        <w:r w:rsidR="003B5EA6" w:rsidRPr="00AE29EE">
          <w:rPr>
            <w:rStyle w:val="a3"/>
            <w:rFonts w:asciiTheme="minorHAnsi" w:hAnsiTheme="minorHAnsi" w:cstheme="minorHAnsi"/>
            <w:b/>
            <w:sz w:val="16"/>
            <w:szCs w:val="16"/>
          </w:rPr>
          <w:t>.</w:t>
        </w:r>
        <w:proofErr w:type="spellStart"/>
        <w:r w:rsidR="003B5EA6" w:rsidRPr="00AE29EE">
          <w:rPr>
            <w:rStyle w:val="a3"/>
            <w:rFonts w:asciiTheme="minorHAnsi" w:hAnsiTheme="minorHAnsi" w:cstheme="minorHAnsi"/>
            <w:b/>
            <w:sz w:val="16"/>
            <w:szCs w:val="16"/>
            <w:lang w:val="en-US"/>
          </w:rPr>
          <w:t>kz</w:t>
        </w:r>
        <w:proofErr w:type="spellEnd"/>
      </w:hyperlink>
      <w:r w:rsidR="003B5EA6">
        <w:rPr>
          <w:rFonts w:asciiTheme="minorHAnsi" w:hAnsiTheme="minorHAnsi" w:cstheme="minorHAnsi"/>
          <w:b/>
          <w:color w:val="00B0F0"/>
          <w:sz w:val="16"/>
          <w:szCs w:val="16"/>
        </w:rPr>
        <w:t xml:space="preserve"> </w:t>
      </w:r>
      <w:r w:rsidRPr="00C71B0C">
        <w:rPr>
          <w:rFonts w:asciiTheme="minorHAnsi" w:hAnsiTheme="minorHAnsi" w:cstheme="minorHAnsi"/>
          <w:sz w:val="16"/>
          <w:szCs w:val="16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31168" w:rsidTr="00131168">
        <w:tc>
          <w:tcPr>
            <w:tcW w:w="2122" w:type="dxa"/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Телефон:</w:t>
            </w:r>
          </w:p>
        </w:tc>
        <w:tc>
          <w:tcPr>
            <w:tcW w:w="8334" w:type="dxa"/>
          </w:tcPr>
          <w:p w:rsidR="00131168" w:rsidRPr="003B5EA6" w:rsidRDefault="00131168" w:rsidP="0013116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укажите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номер, по которому вы оформляли заказ, или иной номер для связи с вами</w:t>
            </w:r>
          </w:p>
        </w:tc>
      </w:tr>
      <w:tr w:rsidR="00131168" w:rsidTr="00131168">
        <w:tc>
          <w:tcPr>
            <w:tcW w:w="2122" w:type="dxa"/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ФИО:</w:t>
            </w:r>
          </w:p>
        </w:tc>
        <w:tc>
          <w:tcPr>
            <w:tcW w:w="8334" w:type="dxa"/>
          </w:tcPr>
          <w:p w:rsidR="00131168" w:rsidRPr="003B5EA6" w:rsidRDefault="00131168" w:rsidP="0013116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укажите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имя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на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которое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был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оформлен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заказ</w:t>
            </w:r>
          </w:p>
        </w:tc>
      </w:tr>
      <w:tr w:rsidR="00131168" w:rsidTr="00131168">
        <w:tc>
          <w:tcPr>
            <w:tcW w:w="2122" w:type="dxa"/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Дата покупки:</w:t>
            </w:r>
          </w:p>
        </w:tc>
        <w:tc>
          <w:tcPr>
            <w:tcW w:w="8334" w:type="dxa"/>
          </w:tcPr>
          <w:p w:rsidR="00131168" w:rsidRPr="003B5EA6" w:rsidRDefault="00131168" w:rsidP="003B5EA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кажите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дату,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указанную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накладной</w:t>
            </w:r>
            <w:proofErr w:type="spellEnd"/>
          </w:p>
        </w:tc>
      </w:tr>
      <w:tr w:rsidR="00131168" w:rsidTr="00846922">
        <w:tc>
          <w:tcPr>
            <w:tcW w:w="2122" w:type="dxa"/>
            <w:tcBorders>
              <w:bottom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Товар: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131168" w:rsidRPr="003B5EA6" w:rsidRDefault="00131168" w:rsidP="00131168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наименование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товара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который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желаете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вернуть</w:t>
            </w:r>
          </w:p>
        </w:tc>
      </w:tr>
      <w:tr w:rsidR="00131168" w:rsidTr="008469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Причина: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Pr="003B5EA6" w:rsidRDefault="00846922" w:rsidP="00846922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выберите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один из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вариантов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:</w:t>
            </w:r>
          </w:p>
        </w:tc>
      </w:tr>
      <w:tr w:rsidR="00131168" w:rsidTr="0084692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Pr="003B5EA6" w:rsidRDefault="00846922" w:rsidP="003B5EA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удовлетворяет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моим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ожиданиям</w:t>
            </w:r>
            <w:proofErr w:type="spellEnd"/>
          </w:p>
          <w:p w:rsidR="00846922" w:rsidRPr="003B5EA6" w:rsidRDefault="00846922" w:rsidP="003B5EA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для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отправки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сервисный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центр</w:t>
            </w:r>
          </w:p>
          <w:p w:rsidR="00846922" w:rsidRPr="003B5EA6" w:rsidRDefault="00846922" w:rsidP="003B5EA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другое</w:t>
            </w:r>
            <w:proofErr w:type="spellEnd"/>
          </w:p>
        </w:tc>
      </w:tr>
      <w:tr w:rsidR="00131168" w:rsidTr="0084692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168" w:rsidTr="008469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846922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Состояние товара: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Pr="003B5EA6" w:rsidRDefault="00846922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выберите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один из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вариантов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:</w:t>
            </w:r>
          </w:p>
          <w:p w:rsidR="00846922" w:rsidRPr="003B5EA6" w:rsidRDefault="003B5EA6" w:rsidP="00846922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</w:t>
            </w:r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овый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в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пользовании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пребывал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заводская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упаковка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сохранена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товар не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имеет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дефектов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повреждений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комплектация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и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документация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комплектны</w:t>
            </w:r>
            <w:proofErr w:type="spellEnd"/>
            <w:r w:rsidR="00846922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;</w:t>
            </w:r>
          </w:p>
          <w:p w:rsidR="003B5EA6" w:rsidRPr="003B5EA6" w:rsidRDefault="003B5EA6" w:rsidP="003B5EA6">
            <w:pPr>
              <w:pStyle w:val="ab"/>
              <w:spacing w:before="100" w:beforeAutospacing="1" w:after="100" w:afterAutospacing="1" w:line="240" w:lineRule="auto"/>
              <w:ind w:left="40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</w:p>
          <w:p w:rsidR="009207DC" w:rsidRPr="003B5EA6" w:rsidRDefault="00846922" w:rsidP="00B61BA4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-      товар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пребывал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использовании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; при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наличии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повреждений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укажите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их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;</w:t>
            </w:r>
          </w:p>
          <w:p w:rsidR="00846922" w:rsidRPr="00846922" w:rsidRDefault="00846922" w:rsidP="009207DC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Причина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отправки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сервисный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центр (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укажите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что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именно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работает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)</w:t>
            </w:r>
          </w:p>
        </w:tc>
      </w:tr>
      <w:tr w:rsidR="00131168" w:rsidTr="0084692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168" w:rsidTr="009207DC">
        <w:trPr>
          <w:trHeight w:val="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168" w:rsidTr="009207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9207DC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Комплектация: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7DC" w:rsidRDefault="009207DC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выберите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один из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вариантов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:</w:t>
            </w:r>
          </w:p>
          <w:p w:rsidR="003B5EA6" w:rsidRP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</w:p>
          <w:p w:rsidR="009207DC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товар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новый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комплектность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заводская</w:t>
            </w:r>
            <w:proofErr w:type="spellEnd"/>
          </w:p>
          <w:p w:rsidR="003B5EA6" w:rsidRP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</w:p>
          <w:p w:rsidR="009207DC" w:rsidRP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товар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пребывал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с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использовании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в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таком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случае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перечислить,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что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именно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отправляете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например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зарядное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усстройство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телефон,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документация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шнур,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наушники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гар.талон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)</w:t>
            </w:r>
          </w:p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168" w:rsidTr="009207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168" w:rsidRDefault="009207DC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Пожелания: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7DC" w:rsidRPr="003B5EA6" w:rsidRDefault="009207DC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выберите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один из </w:t>
            </w:r>
            <w:proofErr w:type="spellStart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вариантов</w:t>
            </w:r>
            <w:proofErr w:type="spellEnd"/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:</w:t>
            </w:r>
          </w:p>
          <w:p w:rsid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</w:p>
          <w:p w:rsidR="009207DC" w:rsidRP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я хочу получить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деньги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за товар</w:t>
            </w: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(вернуть товар)</w:t>
            </w:r>
          </w:p>
          <w:p w:rsidR="009207DC" w:rsidRPr="003B5EA6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я хочу получить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взамен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такой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же товар </w:t>
            </w: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обмен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товара</w:t>
            </w:r>
            <w:proofErr w:type="spellEnd"/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)</w:t>
            </w:r>
          </w:p>
          <w:p w:rsidR="00131168" w:rsidRDefault="003B5EA6" w:rsidP="003B5EA6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я хочу получить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обслуживание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сервисном</w:t>
            </w:r>
            <w:proofErr w:type="spellEnd"/>
            <w:r w:rsidR="009207DC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центре</w:t>
            </w:r>
          </w:p>
          <w:p w:rsidR="002176FA" w:rsidRPr="003B5EA6" w:rsidRDefault="003B5EA6" w:rsidP="00F65823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</w:pPr>
            <w:r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 xml:space="preserve"> - </w:t>
            </w:r>
            <w:proofErr w:type="spellStart"/>
            <w:r w:rsidR="002176FA" w:rsidRPr="003B5EA6">
              <w:rPr>
                <w:rFonts w:asciiTheme="minorHAnsi" w:hAnsiTheme="minorHAnsi" w:cstheme="minorHAnsi"/>
                <w:i/>
                <w:color w:val="AEAAAA" w:themeColor="background2" w:themeShade="BF"/>
                <w:sz w:val="20"/>
                <w:szCs w:val="20"/>
                <w:lang w:val="uk-UA"/>
              </w:rPr>
              <w:t>другое</w:t>
            </w:r>
            <w:proofErr w:type="spellEnd"/>
          </w:p>
          <w:p w:rsidR="002176FA" w:rsidRPr="009207DC" w:rsidRDefault="002176FA" w:rsidP="002176FA">
            <w:pPr>
              <w:pStyle w:val="ab"/>
              <w:spacing w:before="100" w:beforeAutospacing="1" w:after="100" w:afterAutospacing="1" w:line="240" w:lineRule="auto"/>
              <w:ind w:left="405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131168" w:rsidTr="009207DC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68" w:rsidRDefault="00131168" w:rsidP="006316C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76FA" w:rsidRPr="00D81E40" w:rsidRDefault="002176FA" w:rsidP="003B5EA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2176FA">
        <w:rPr>
          <w:rFonts w:asciiTheme="minorHAnsi" w:hAnsiTheme="minorHAnsi" w:cstheme="minorHAnsi"/>
          <w:b/>
          <w:color w:val="FF0000"/>
          <w:sz w:val="24"/>
          <w:szCs w:val="24"/>
        </w:rPr>
        <w:t>ВНИМАНИЕ</w:t>
      </w:r>
      <w:r>
        <w:rPr>
          <w:rFonts w:asciiTheme="minorHAnsi" w:hAnsiTheme="minorHAnsi" w:cstheme="minorHAnsi"/>
          <w:sz w:val="24"/>
          <w:szCs w:val="24"/>
        </w:rPr>
        <w:t>:</w:t>
      </w:r>
      <w:r w:rsidR="003B5EA6">
        <w:rPr>
          <w:rFonts w:asciiTheme="minorHAnsi" w:hAnsiTheme="minorHAnsi" w:cstheme="minorHAnsi"/>
          <w:sz w:val="24"/>
          <w:szCs w:val="24"/>
        </w:rPr>
        <w:t xml:space="preserve"> тра</w:t>
      </w:r>
      <w:r w:rsidR="003B5EA6" w:rsidRPr="00D81E40">
        <w:rPr>
          <w:rFonts w:asciiTheme="minorHAnsi" w:hAnsiTheme="minorHAnsi" w:cstheme="minorHAnsi"/>
          <w:sz w:val="20"/>
          <w:szCs w:val="20"/>
        </w:rPr>
        <w:t xml:space="preserve">нспортировка товара до пункта приема возвратов </w:t>
      </w:r>
      <w:r w:rsidR="00D81E40" w:rsidRPr="00D81E40">
        <w:rPr>
          <w:rFonts w:asciiTheme="minorHAnsi" w:hAnsiTheme="minorHAnsi" w:cstheme="minorHAnsi"/>
          <w:sz w:val="20"/>
          <w:szCs w:val="20"/>
        </w:rPr>
        <w:t xml:space="preserve">по адресу (050012, </w:t>
      </w:r>
      <w:proofErr w:type="spellStart"/>
      <w:r w:rsidR="00D81E40" w:rsidRPr="00D81E40">
        <w:rPr>
          <w:rFonts w:asciiTheme="minorHAnsi" w:hAnsiTheme="minorHAnsi" w:cstheme="minorHAnsi"/>
          <w:sz w:val="20"/>
          <w:szCs w:val="20"/>
        </w:rPr>
        <w:t>г.Алматы</w:t>
      </w:r>
      <w:proofErr w:type="spellEnd"/>
      <w:r w:rsidR="00D81E40" w:rsidRPr="00D81E4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B5EA6" w:rsidRPr="00D81E40">
        <w:rPr>
          <w:rFonts w:asciiTheme="minorHAnsi" w:hAnsiTheme="minorHAnsi" w:cstheme="minorHAnsi"/>
          <w:sz w:val="20"/>
          <w:szCs w:val="20"/>
        </w:rPr>
        <w:t>ул.Муратбаева</w:t>
      </w:r>
      <w:proofErr w:type="spellEnd"/>
      <w:r w:rsidR="003B5EA6" w:rsidRPr="00D81E40">
        <w:rPr>
          <w:rFonts w:asciiTheme="minorHAnsi" w:hAnsiTheme="minorHAnsi" w:cstheme="minorHAnsi"/>
          <w:sz w:val="20"/>
          <w:szCs w:val="20"/>
        </w:rPr>
        <w:t> 180, левая сторона БЦ Гермес, 1-й этаж</w:t>
      </w:r>
      <w:r w:rsidR="00D81E40" w:rsidRPr="00D81E40">
        <w:rPr>
          <w:rFonts w:asciiTheme="minorHAnsi" w:hAnsiTheme="minorHAnsi" w:cstheme="minorHAnsi"/>
          <w:sz w:val="20"/>
          <w:szCs w:val="20"/>
        </w:rPr>
        <w:t xml:space="preserve">) </w:t>
      </w:r>
      <w:r w:rsidR="003B5EA6" w:rsidRPr="00D81E40">
        <w:rPr>
          <w:rFonts w:asciiTheme="minorHAnsi" w:hAnsiTheme="minorHAnsi" w:cstheme="minorHAnsi"/>
          <w:sz w:val="20"/>
          <w:szCs w:val="20"/>
        </w:rPr>
        <w:t>оплачивается покупателем</w:t>
      </w:r>
      <w:r w:rsidR="00D81E40" w:rsidRPr="00D81E40">
        <w:rPr>
          <w:rFonts w:asciiTheme="minorHAnsi" w:hAnsiTheme="minorHAnsi" w:cstheme="minorHAnsi"/>
          <w:sz w:val="20"/>
          <w:szCs w:val="20"/>
        </w:rPr>
        <w:t>.</w:t>
      </w:r>
      <w:r w:rsidRPr="00D81E4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15FA" w:rsidRDefault="00DD15FA" w:rsidP="002176FA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2176FA">
        <w:rPr>
          <w:rFonts w:asciiTheme="minorHAnsi" w:hAnsiTheme="minorHAnsi" w:cstheme="minorHAnsi"/>
          <w:b/>
          <w:color w:val="FF0000"/>
          <w:sz w:val="24"/>
          <w:szCs w:val="24"/>
        </w:rPr>
        <w:t>ВНИМАНИЕ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D15FA">
        <w:rPr>
          <w:rFonts w:asciiTheme="minorHAnsi" w:hAnsiTheme="minorHAnsi" w:cstheme="minorHAnsi"/>
          <w:sz w:val="20"/>
          <w:szCs w:val="20"/>
        </w:rPr>
        <w:t>пожалуйста, после отправки товара обязат</w:t>
      </w:r>
      <w:r w:rsidR="00D81E40">
        <w:rPr>
          <w:rFonts w:asciiTheme="minorHAnsi" w:hAnsiTheme="minorHAnsi" w:cstheme="minorHAnsi"/>
          <w:sz w:val="20"/>
          <w:szCs w:val="20"/>
        </w:rPr>
        <w:t>ельно уведомите нас о номере транспортной накладной</w:t>
      </w:r>
      <w:r w:rsidRPr="00DD15FA">
        <w:rPr>
          <w:rFonts w:asciiTheme="minorHAnsi" w:hAnsiTheme="minorHAnsi" w:cstheme="minorHAnsi"/>
          <w:sz w:val="20"/>
          <w:szCs w:val="20"/>
        </w:rPr>
        <w:t>, написав нам письмо на ящик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D81E40" w:rsidRPr="00AE29EE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service</w:t>
        </w:r>
        <w:r w:rsidR="00D81E40" w:rsidRPr="00AE29EE">
          <w:rPr>
            <w:rStyle w:val="a3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="00D81E40" w:rsidRPr="00AE29EE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xiaomi</w:t>
        </w:r>
        <w:proofErr w:type="spellEnd"/>
        <w:r w:rsidR="00D81E40" w:rsidRPr="00AE29EE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="00D81E40" w:rsidRPr="00AE29EE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kz</w:t>
        </w:r>
        <w:proofErr w:type="spellEnd"/>
      </w:hyperlink>
      <w:r w:rsidR="00D81E40" w:rsidRPr="00D81E40">
        <w:rPr>
          <w:rFonts w:asciiTheme="minorHAnsi" w:hAnsiTheme="minorHAnsi" w:cstheme="minorHAnsi"/>
          <w:sz w:val="24"/>
          <w:szCs w:val="24"/>
        </w:rPr>
        <w:t xml:space="preserve"> </w:t>
      </w:r>
      <w:r w:rsidRPr="00DD15F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64C1" w:rsidRPr="00C10E47" w:rsidRDefault="00D81E40" w:rsidP="00C10E47">
      <w:pPr>
        <w:spacing w:before="100" w:beforeAutospacing="1" w:after="100" w:afterAutospacing="1" w:line="240" w:lineRule="auto"/>
        <w:jc w:val="center"/>
        <w:rPr>
          <w:lang w:val="en-US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СПАСИБО, </w:t>
      </w:r>
      <w:r w:rsidR="00DD15FA" w:rsidRPr="00DD15FA">
        <w:rPr>
          <w:rFonts w:asciiTheme="minorHAnsi" w:hAnsiTheme="minorHAnsi" w:cstheme="minorHAnsi"/>
          <w:b/>
          <w:color w:val="0070C0"/>
          <w:sz w:val="28"/>
          <w:szCs w:val="28"/>
        </w:rPr>
        <w:t>ЧТО ЗАПОЛНИЛИ</w:t>
      </w:r>
      <w:r w:rsidR="00C10E47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!</w:t>
      </w:r>
      <w:bookmarkStart w:id="0" w:name="_GoBack"/>
      <w:bookmarkEnd w:id="0"/>
    </w:p>
    <w:sectPr w:rsidR="009864C1" w:rsidRPr="00C10E47" w:rsidSect="006316C6">
      <w:head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CC" w:rsidRDefault="00657BCC" w:rsidP="006316C6">
      <w:pPr>
        <w:spacing w:after="0" w:line="240" w:lineRule="auto"/>
      </w:pPr>
      <w:r>
        <w:separator/>
      </w:r>
    </w:p>
  </w:endnote>
  <w:endnote w:type="continuationSeparator" w:id="0">
    <w:p w:rsidR="00657BCC" w:rsidRDefault="00657BCC" w:rsidP="0063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CC" w:rsidRDefault="00657BCC" w:rsidP="006316C6">
      <w:pPr>
        <w:spacing w:after="0" w:line="240" w:lineRule="auto"/>
      </w:pPr>
      <w:r>
        <w:separator/>
      </w:r>
    </w:p>
  </w:footnote>
  <w:footnote w:type="continuationSeparator" w:id="0">
    <w:p w:rsidR="00657BCC" w:rsidRDefault="00657BCC" w:rsidP="0063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C6" w:rsidRPr="003B5EA6" w:rsidRDefault="006316C6" w:rsidP="003B5EA6">
    <w:pPr>
      <w:pStyle w:val="a6"/>
      <w:rPr>
        <w:sz w:val="12"/>
        <w:szCs w:val="12"/>
      </w:rPr>
    </w:pPr>
    <w:r>
      <w:tab/>
    </w:r>
    <w:r w:rsidRPr="006316C6">
      <w:rPr>
        <w:sz w:val="12"/>
        <w:szCs w:val="12"/>
        <w:lang w:val="en-US"/>
      </w:rPr>
      <w:tab/>
    </w:r>
    <w:r w:rsidR="003B5EA6" w:rsidRPr="003B5EA6">
      <w:rPr>
        <w:sz w:val="12"/>
        <w:szCs w:val="12"/>
      </w:rPr>
      <w:t xml:space="preserve">050012, Алматы, </w:t>
    </w:r>
    <w:proofErr w:type="spellStart"/>
    <w:r w:rsidR="003B5EA6" w:rsidRPr="003B5EA6">
      <w:rPr>
        <w:sz w:val="12"/>
        <w:szCs w:val="12"/>
      </w:rPr>
      <w:t>ул.Муратбаева</w:t>
    </w:r>
    <w:proofErr w:type="spellEnd"/>
    <w:r w:rsidR="003B5EA6" w:rsidRPr="003B5EA6">
      <w:rPr>
        <w:sz w:val="12"/>
        <w:szCs w:val="12"/>
      </w:rPr>
      <w:t>, 180, левая сторона БЦ Гермес, 1-й этаж</w:t>
    </w:r>
  </w:p>
  <w:p w:rsidR="006316C6" w:rsidRPr="006316C6" w:rsidRDefault="006316C6">
    <w:pPr>
      <w:pStyle w:val="a6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hyperlink r:id="rId1" w:history="1">
      <w:r w:rsidR="003B5EA6" w:rsidRPr="003B5EA6">
        <w:rPr>
          <w:sz w:val="12"/>
          <w:szCs w:val="12"/>
        </w:rPr>
        <w:t>+7 (727) 331-00-88</w:t>
      </w:r>
    </w:hyperlink>
    <w:r>
      <w:rPr>
        <w:sz w:val="12"/>
        <w:szCs w:val="12"/>
      </w:rPr>
      <w:tab/>
    </w:r>
    <w:r>
      <w:rPr>
        <w:sz w:val="12"/>
        <w:szCs w:val="12"/>
      </w:rPr>
      <w:tab/>
    </w:r>
    <w:r w:rsidR="003B5EA6">
      <w:rPr>
        <w:sz w:val="12"/>
        <w:szCs w:val="12"/>
      </w:rPr>
      <w:tab/>
    </w:r>
    <w:r w:rsidRPr="006316C6">
      <w:rPr>
        <w:sz w:val="12"/>
        <w:szCs w:val="12"/>
        <w:lang w:val="en-US"/>
      </w:rPr>
      <w:t>www</w:t>
    </w:r>
    <w:r w:rsidRPr="006316C6">
      <w:rPr>
        <w:sz w:val="12"/>
        <w:szCs w:val="12"/>
      </w:rPr>
      <w:t>.</w:t>
    </w:r>
    <w:r w:rsidR="003B5EA6">
      <w:rPr>
        <w:sz w:val="12"/>
        <w:szCs w:val="12"/>
        <w:lang w:val="en-US"/>
      </w:rPr>
      <w:t>xiaomi.kz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E2F"/>
    <w:multiLevelType w:val="multilevel"/>
    <w:tmpl w:val="A42C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25739"/>
    <w:multiLevelType w:val="hybridMultilevel"/>
    <w:tmpl w:val="7618E522"/>
    <w:lvl w:ilvl="0" w:tplc="2C4CC266">
      <w:start w:val="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6"/>
    <w:rsid w:val="00131168"/>
    <w:rsid w:val="001A66A2"/>
    <w:rsid w:val="002176FA"/>
    <w:rsid w:val="00252D5C"/>
    <w:rsid w:val="00315F85"/>
    <w:rsid w:val="003A6C0E"/>
    <w:rsid w:val="003B5EA6"/>
    <w:rsid w:val="0042484A"/>
    <w:rsid w:val="005710E3"/>
    <w:rsid w:val="005877E7"/>
    <w:rsid w:val="005B190E"/>
    <w:rsid w:val="005B5227"/>
    <w:rsid w:val="006316C6"/>
    <w:rsid w:val="00657BCC"/>
    <w:rsid w:val="00846922"/>
    <w:rsid w:val="009207DC"/>
    <w:rsid w:val="009864C1"/>
    <w:rsid w:val="00C10E47"/>
    <w:rsid w:val="00C44E86"/>
    <w:rsid w:val="00C57DF9"/>
    <w:rsid w:val="00C71B0C"/>
    <w:rsid w:val="00CE27E8"/>
    <w:rsid w:val="00D33BCE"/>
    <w:rsid w:val="00D51114"/>
    <w:rsid w:val="00D81E40"/>
    <w:rsid w:val="00DD15FA"/>
    <w:rsid w:val="00ED4A53"/>
    <w:rsid w:val="00F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EA23"/>
  <w15:docId w15:val="{78435553-EC02-4BF1-8ABE-A79DC70C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C1"/>
    <w:pPr>
      <w:spacing w:after="200" w:line="276" w:lineRule="auto"/>
    </w:pPr>
    <w:rPr>
      <w:rFonts w:ascii="Arial" w:eastAsia="Calibri" w:hAnsi="Arial" w:cs="Arial"/>
    </w:rPr>
  </w:style>
  <w:style w:type="paragraph" w:styleId="2">
    <w:name w:val="heading 2"/>
    <w:basedOn w:val="a"/>
    <w:link w:val="20"/>
    <w:uiPriority w:val="9"/>
    <w:qFormat/>
    <w:rsid w:val="00986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C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864C1"/>
    <w:rPr>
      <w:b/>
      <w:bCs/>
    </w:rPr>
  </w:style>
  <w:style w:type="paragraph" w:styleId="a6">
    <w:name w:val="header"/>
    <w:basedOn w:val="a"/>
    <w:link w:val="a7"/>
    <w:uiPriority w:val="99"/>
    <w:unhideWhenUsed/>
    <w:rsid w:val="006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6C6"/>
    <w:rPr>
      <w:rFonts w:ascii="Arial" w:eastAsia="Calibri" w:hAnsi="Arial" w:cs="Arial"/>
    </w:rPr>
  </w:style>
  <w:style w:type="paragraph" w:styleId="a8">
    <w:name w:val="footer"/>
    <w:basedOn w:val="a"/>
    <w:link w:val="a9"/>
    <w:uiPriority w:val="99"/>
    <w:unhideWhenUsed/>
    <w:rsid w:val="006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6C6"/>
    <w:rPr>
      <w:rFonts w:ascii="Arial" w:eastAsia="Calibri" w:hAnsi="Arial" w:cs="Arial"/>
    </w:rPr>
  </w:style>
  <w:style w:type="table" w:styleId="aa">
    <w:name w:val="Table Grid"/>
    <w:basedOn w:val="a1"/>
    <w:uiPriority w:val="39"/>
    <w:rsid w:val="0013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69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D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ce@xiaom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xiaomi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+7727331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CD49-FD77-49D2-BD49-C004C14E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 Анна</dc:creator>
  <cp:lastModifiedBy>Анна Якуш</cp:lastModifiedBy>
  <cp:revision>2</cp:revision>
  <cp:lastPrinted>2016-09-13T12:39:00Z</cp:lastPrinted>
  <dcterms:created xsi:type="dcterms:W3CDTF">2019-03-05T05:03:00Z</dcterms:created>
  <dcterms:modified xsi:type="dcterms:W3CDTF">2019-03-05T05:03:00Z</dcterms:modified>
</cp:coreProperties>
</file>